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36"/>
        </w:rPr>
      </w:pPr>
      <w:r>
        <w:rPr>
          <w:rFonts w:hint="eastAsia" w:ascii="宋体" w:hAnsi="宋体" w:eastAsia="宋体" w:cs="宋体"/>
          <w:b/>
          <w:bCs/>
          <w:sz w:val="28"/>
          <w:szCs w:val="36"/>
        </w:rPr>
        <w:t>附件</w:t>
      </w:r>
    </w:p>
    <w:p>
      <w:pPr>
        <w:spacing w:after="312" w:afterLines="100"/>
        <w:jc w:val="center"/>
        <w:rPr>
          <w:rFonts w:hint="eastAsia" w:ascii="宋体" w:hAnsi="宋体" w:eastAsia="宋体" w:cs="宋体"/>
        </w:rPr>
      </w:pPr>
      <w:r>
        <w:rPr>
          <w:rFonts w:hint="eastAsia" w:ascii="宋体" w:hAnsi="宋体" w:eastAsia="宋体" w:cs="宋体"/>
          <w:b/>
          <w:bCs/>
          <w:sz w:val="36"/>
          <w:szCs w:val="36"/>
        </w:rPr>
        <w:t>采购文件获取登</w:t>
      </w:r>
      <w:bookmarkStart w:id="0" w:name="_GoBack"/>
      <w:bookmarkEnd w:id="0"/>
      <w:r>
        <w:rPr>
          <w:rFonts w:hint="eastAsia" w:ascii="宋体" w:hAnsi="宋体" w:eastAsia="宋体" w:cs="宋体"/>
          <w:b/>
          <w:bCs/>
          <w:sz w:val="36"/>
          <w:szCs w:val="36"/>
        </w:rPr>
        <w:t>记表</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823"/>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采购项目名称</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采购项目编号</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b/>
                <w:sz w:val="24"/>
              </w:rPr>
            </w:pPr>
            <w:r>
              <w:rPr>
                <w:rFonts w:hint="eastAsia" w:ascii="宋体" w:hAnsi="宋体" w:eastAsia="宋体" w:cs="宋体"/>
                <w:b/>
                <w:bCs/>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拟参与的分包号</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r>
              <w:rPr>
                <w:rFonts w:hint="eastAsia" w:ascii="宋体" w:hAnsi="宋体" w:eastAsia="宋体" w:cs="宋体"/>
                <w:sz w:val="24"/>
              </w:rPr>
              <w:t>（若采购项目未分包则无须填写）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采购文件获取时间</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23</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bCs/>
                <w:sz w:val="24"/>
              </w:rPr>
              <w:t>月</w:t>
            </w:r>
            <w:r>
              <w:rPr>
                <w:rFonts w:hint="eastAsia" w:ascii="宋体" w:hAnsi="宋体" w:eastAsia="宋体" w:cs="宋体"/>
                <w:sz w:val="24"/>
                <w:u w:val="single"/>
              </w:rPr>
              <w:t xml:space="preserve">    </w:t>
            </w:r>
            <w:r>
              <w:rPr>
                <w:rFonts w:hint="eastAsia" w:ascii="宋体" w:hAnsi="宋体" w:eastAsia="宋体" w:cs="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供应商名称</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供应商地址</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供应商指定的</w:t>
            </w:r>
          </w:p>
          <w:p>
            <w:pPr>
              <w:spacing w:line="400" w:lineRule="exact"/>
              <w:jc w:val="center"/>
              <w:rPr>
                <w:rFonts w:hint="eastAsia" w:ascii="宋体" w:hAnsi="宋体" w:eastAsia="宋体" w:cs="宋体"/>
                <w:sz w:val="24"/>
              </w:rPr>
            </w:pPr>
            <w:r>
              <w:rPr>
                <w:rFonts w:hint="eastAsia" w:ascii="宋体" w:hAnsi="宋体" w:eastAsia="宋体" w:cs="宋体"/>
                <w:sz w:val="24"/>
              </w:rPr>
              <w:t>经办人联系方式</w:t>
            </w: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姓名</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continue"/>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hint="eastAsia" w:ascii="宋体" w:hAnsi="宋体" w:eastAsia="宋体" w:cs="宋体"/>
              </w:rPr>
            </w:pP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身份证件号码</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continue"/>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hint="eastAsia" w:ascii="宋体" w:hAnsi="宋体" w:eastAsia="宋体" w:cs="宋体"/>
                <w:sz w:val="24"/>
              </w:rPr>
            </w:pP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联系电话</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18" w:type="dxa"/>
            <w:vMerge w:val="continue"/>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hint="eastAsia" w:ascii="宋体" w:hAnsi="宋体" w:eastAsia="宋体" w:cs="宋体"/>
                <w:sz w:val="24"/>
              </w:rPr>
            </w:pPr>
          </w:p>
        </w:tc>
        <w:tc>
          <w:tcPr>
            <w:tcW w:w="1823"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r>
              <w:rPr>
                <w:rFonts w:hint="eastAsia" w:ascii="宋体" w:hAnsi="宋体" w:eastAsia="宋体" w:cs="宋体"/>
                <w:sz w:val="24"/>
              </w:rPr>
              <w:t>电子邮箱</w:t>
            </w:r>
          </w:p>
        </w:tc>
        <w:tc>
          <w:tcPr>
            <w:tcW w:w="5421" w:type="dxa"/>
            <w:tcBorders>
              <w:top w:val="single" w:color="auto" w:sz="8" w:space="0"/>
              <w:left w:val="single" w:color="auto" w:sz="8" w:space="0"/>
              <w:bottom w:val="single" w:color="auto" w:sz="8" w:space="0"/>
              <w:right w:val="single" w:color="auto" w:sz="8" w:space="0"/>
            </w:tcBorders>
            <w:vAlign w:val="center"/>
          </w:tcPr>
          <w:p>
            <w:pPr>
              <w:spacing w:line="52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rPr>
        <w:tc>
          <w:tcPr>
            <w:tcW w:w="2718"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供应商签章确认</w:t>
            </w:r>
          </w:p>
        </w:tc>
        <w:tc>
          <w:tcPr>
            <w:tcW w:w="724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ascii="宋体" w:hAnsi="宋体" w:eastAsia="宋体" w:cs="宋体"/>
                <w:b/>
                <w:bCs/>
                <w:sz w:val="24"/>
              </w:rPr>
            </w:pPr>
          </w:p>
          <w:p>
            <w:pPr>
              <w:spacing w:line="400" w:lineRule="exact"/>
              <w:rPr>
                <w:rFonts w:hint="eastAsia" w:ascii="宋体" w:hAnsi="宋体" w:eastAsia="宋体" w:cs="宋体"/>
                <w:b/>
                <w:bCs/>
                <w:sz w:val="24"/>
              </w:rPr>
            </w:pPr>
            <w:r>
              <w:rPr>
                <w:rFonts w:hint="eastAsia" w:ascii="宋体" w:hAnsi="宋体" w:eastAsia="宋体" w:cs="宋体"/>
                <w:b/>
                <w:bCs/>
                <w:sz w:val="24"/>
              </w:rPr>
              <w:t>【请签章（单位公章）覆盖此处】</w:t>
            </w:r>
          </w:p>
          <w:p>
            <w:pPr>
              <w:spacing w:before="280" w:after="156" w:line="400" w:lineRule="exact"/>
              <w:outlineLvl w:val="4"/>
              <w:rPr>
                <w:rFonts w:hint="eastAsia" w:ascii="宋体" w:hAnsi="宋体" w:eastAsia="宋体" w:cs="宋体"/>
                <w:b/>
                <w:kern w:val="0"/>
                <w:sz w:val="24"/>
              </w:rPr>
            </w:pPr>
            <w:r>
              <w:rPr>
                <w:rFonts w:hint="eastAsia" w:ascii="宋体" w:hAnsi="宋体" w:eastAsia="宋体" w:cs="宋体"/>
                <w:sz w:val="24"/>
              </w:rPr>
              <w:t xml:space="preserve">经办人（签字）：              </w:t>
            </w:r>
          </w:p>
        </w:tc>
      </w:tr>
    </w:tbl>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注：</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1.有意参与本项目政府采购活动的供应商，请于采购文件规定的时间段内按照指定方式电邮至采购文件指定的邮箱地址（供应商也可现场提交报名资料）。</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2.若本项目发生澄清或者修改，澄清或者修改的内容可能影响响应文件编制的，</w:t>
      </w:r>
      <w:r>
        <w:rPr>
          <w:rFonts w:hint="eastAsia" w:ascii="宋体" w:hAnsi="宋体" w:eastAsia="宋体" w:cs="宋体"/>
          <w:sz w:val="24"/>
          <w:lang w:eastAsia="zh-CN"/>
        </w:rPr>
        <w:t>xx</w:t>
      </w:r>
      <w:r>
        <w:rPr>
          <w:rFonts w:hint="eastAsia" w:ascii="宋体" w:hAnsi="宋体" w:eastAsia="宋体" w:cs="宋体"/>
          <w:sz w:val="24"/>
        </w:rPr>
        <w:t>将以电子邮件的形式，电邮至供应商指定联系人的电子邮箱进行通知。</w:t>
      </w:r>
    </w:p>
    <w:p>
      <w:pPr>
        <w:pStyle w:val="6"/>
        <w:spacing w:before="0" w:beforeAutospacing="0" w:after="0" w:afterAutospacing="0" w:line="520" w:lineRule="exact"/>
        <w:jc w:val="right"/>
        <w:rPr>
          <w:rFonts w:hint="eastAsia" w:ascii="宋体" w:hAnsi="宋体" w:eastAsia="宋体" w:cs="宋体"/>
          <w:b/>
          <w:bCs/>
          <w:sz w:val="28"/>
          <w:szCs w:val="28"/>
        </w:rPr>
        <w:sectPr>
          <w:pgSz w:w="11906" w:h="16840"/>
          <w:pgMar w:top="1440" w:right="1080" w:bottom="1440" w:left="1080" w:header="737" w:footer="992" w:gutter="0"/>
          <w:pgNumType w:fmt="decimal"/>
          <w:cols w:space="720" w:num="1"/>
          <w:titlePg/>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ZTA4YzRlOTFhYzVhMWQ4NWNkZmE2Zjk3OTg0NTQifQ=="/>
  </w:docVars>
  <w:rsids>
    <w:rsidRoot w:val="1F714872"/>
    <w:rsid w:val="04477E2B"/>
    <w:rsid w:val="1F714872"/>
    <w:rsid w:val="610D2D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20"/>
    </w:rPr>
  </w:style>
  <w:style w:type="paragraph" w:styleId="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2023-12-15T08:14:00Z</dcterms:created>
  <dc:creator>XU</dc:creator>
  <cp:lastModifiedBy>pc</cp:lastModifiedBy>
  <dcterms:modified xsi:type="dcterms:W3CDTF">2023-12-20T07:59:19Z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ICV">
    <vt:lpwstr>0AE3D3B3D6B148FDAECD411010DD1A48_11</vt:lpwstr>
  </property>
</Properties>
</file>